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родинного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свята для сімей неповносправних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(Є.Гладиш),   забезпечити проведення 17 листопада 2017 року родинного свята для сімей неповносправних.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про проведення родинного свята для сімей неповносправних, 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Положення  про проведення родинного свята для сімей неповносправних, 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- відповідальною особою з використання коштів,  виділених для проведення заходів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900,00 (дев’ятсот) грн. по розділу КПКВКМБ 0313141  (Молодіжні програми) КЕКВ 2282  для проведення заходів.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Звіт про проведені заходи (О.Цимбалі) подати у відділ фінансово-господарського забезпечення апарату районної державної адміністрації до 30.11.2017 року.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____________П.М.ГОРОДЕЧНИЙ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К О Ш Т О Р И 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витрат на проведення родинного свята для сімей неповносправних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90.000000000002" w:type="dxa"/>
        <w:jc w:val="left"/>
        <w:tblInd w:w="-10.0" w:type="dxa"/>
        <w:tblLayout w:type="fixed"/>
        <w:tblLook w:val="0000"/>
      </w:tblPr>
      <w:tblGrid>
        <w:gridCol w:w="717"/>
        <w:gridCol w:w="4040"/>
        <w:gridCol w:w="1615"/>
        <w:gridCol w:w="1717"/>
        <w:gridCol w:w="1501"/>
        <w:tblGridChange w:id="0">
          <w:tblGrid>
            <w:gridCol w:w="717"/>
            <w:gridCol w:w="4040"/>
            <w:gridCol w:w="1615"/>
            <w:gridCol w:w="1717"/>
            <w:gridCol w:w="150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 :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Особисті: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-І місце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-ІІ місце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-Ш місце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5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5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80.00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60.00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40.00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400,00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300.00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200.00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900.00</w:t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Захід проводиться в Пустомитівській ЗОШ №2 І-ІІІ ступенів  сектором молоді та спорту районної державної адміністрації (головний спеціаліст Цимбала О.М.)  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листопада 2017 року  о 14.00 год.,  кількість учасників –  50 осіб.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спорту</w:t>
        <w:tab/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5"/>
        </w:tabs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15 листопада 2017 року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870</w:t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 О Л О Ж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 проведення  родинного свята для сімей неповносправних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заходи проводяться з метою інтелектуального і духовного розвитку дітей, розкриття дитячих талантів та здібностей.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загальне  керівництво заходами  здійснюється сектором  молоді  та  спорту  районної державної адміністрації.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Склад оргкомітету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Є.Гладиш - завідувач сектору молоді та спорту районної державної адміністрації, О.Цимбала - головний спеціаліст сектору молоді та спорту районної державної адміністрації, М.Білик - голова районної асоціації інвалідів (за згодою). </w:t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Відповідальна особа за реалізацію заходів головний спеціаліст сектору молоді та спорту районної державної адміністрації О.Цимбала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Учасники заходів, місце проведення: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діти з обмеженими фізичними можливостями.</w:t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Сценарний план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конкурси проводяться в Пустомитівській ЗОШ № 2 І-ІІІ ступенів 17 листопада 2017 року,  початок о 14 годині.</w:t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Конкурси: Пустомитівська районна асоціація інвалідів: читання вірша; гумору; виконання пісні,  юних художників; бісероплетіння – особисті.</w:t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Нагородження: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учасники, що посіли І,ІІ,ІІІ місця в конкурсах, нагороджуються призами.</w:t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Фінансові  витрати: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нагородження  переможців, придбання  призів проводиться за рахунок коштів районної державної адміністрації і фінансуються по розділу  КПКВКМБ 0313141  (Молодіжні програми) КЕКВ 2282.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